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409A" w14:textId="77777777" w:rsidR="001B10E5" w:rsidRDefault="00761B17">
      <w:r>
        <w:rPr>
          <w:noProof/>
        </w:rPr>
        <w:drawing>
          <wp:anchor distT="0" distB="0" distL="0" distR="0" simplePos="0" relativeHeight="251658240" behindDoc="0" locked="0" layoutInCell="1" hidden="0" allowOverlap="1" wp14:anchorId="4A995C90" wp14:editId="7880DF3E">
            <wp:simplePos x="0" y="0"/>
            <wp:positionH relativeFrom="column">
              <wp:posOffset>2452688</wp:posOffset>
            </wp:positionH>
            <wp:positionV relativeFrom="paragraph">
              <wp:posOffset>0</wp:posOffset>
            </wp:positionV>
            <wp:extent cx="1952625" cy="1095940"/>
            <wp:effectExtent l="0" t="0" r="0" b="0"/>
            <wp:wrapSquare wrapText="bothSides" distT="0" distB="0" distL="0" distR="0"/>
            <wp:docPr id="1" name="image1.jpg" descr="BAH 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AH Logo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9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699F64" w14:textId="4B61624A" w:rsidR="001B10E5" w:rsidRDefault="001B10E5"/>
    <w:p w14:paraId="4714A42E" w14:textId="77777777" w:rsidR="001B10E5" w:rsidRDefault="001B10E5"/>
    <w:p w14:paraId="32B5339B" w14:textId="77777777" w:rsidR="00EE2BB1" w:rsidRDefault="00EE2BB1" w:rsidP="00EE2BB1">
      <w:pPr>
        <w:jc w:val="center"/>
        <w:rPr>
          <w:b/>
          <w:bCs/>
          <w:sz w:val="24"/>
          <w:szCs w:val="24"/>
          <w:u w:val="single"/>
        </w:rPr>
      </w:pPr>
    </w:p>
    <w:p w14:paraId="73A4EE68" w14:textId="77777777" w:rsidR="00EE2BB1" w:rsidRDefault="00EE2BB1" w:rsidP="00EE2BB1">
      <w:pPr>
        <w:jc w:val="center"/>
        <w:rPr>
          <w:b/>
          <w:bCs/>
          <w:sz w:val="24"/>
          <w:szCs w:val="24"/>
          <w:u w:val="single"/>
        </w:rPr>
      </w:pPr>
    </w:p>
    <w:p w14:paraId="5607075C" w14:textId="77777777" w:rsidR="00EE2BB1" w:rsidRDefault="00EE2BB1" w:rsidP="00EE2BB1">
      <w:pPr>
        <w:jc w:val="center"/>
        <w:rPr>
          <w:b/>
          <w:bCs/>
          <w:sz w:val="24"/>
          <w:szCs w:val="24"/>
          <w:u w:val="single"/>
        </w:rPr>
      </w:pPr>
    </w:p>
    <w:p w14:paraId="7DEB6547" w14:textId="195B137B" w:rsidR="001B10E5" w:rsidRDefault="00EE2BB1" w:rsidP="00EE2BB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Patient Anesthesia/Surgical Form</w:t>
      </w:r>
    </w:p>
    <w:p w14:paraId="7A9FF015" w14:textId="77777777" w:rsidR="00EE2BB1" w:rsidRDefault="00EE2BB1" w:rsidP="00EE2BB1">
      <w:pPr>
        <w:jc w:val="center"/>
        <w:rPr>
          <w:sz w:val="24"/>
          <w:szCs w:val="24"/>
        </w:rPr>
      </w:pPr>
    </w:p>
    <w:p w14:paraId="71E8C48F" w14:textId="37414312" w:rsidR="00EE2BB1" w:rsidRDefault="00EE2BB1" w:rsidP="00EE2BB1">
      <w:pPr>
        <w:rPr>
          <w:sz w:val="24"/>
          <w:szCs w:val="24"/>
        </w:rPr>
      </w:pPr>
      <w:r>
        <w:rPr>
          <w:sz w:val="24"/>
          <w:szCs w:val="24"/>
        </w:rPr>
        <w:t>Pet Name _____________________________________     Date ___________________________</w:t>
      </w:r>
    </w:p>
    <w:p w14:paraId="608CB7C4" w14:textId="77777777" w:rsidR="00EE2BB1" w:rsidRDefault="00EE2BB1" w:rsidP="00EE2BB1">
      <w:pPr>
        <w:rPr>
          <w:sz w:val="24"/>
          <w:szCs w:val="24"/>
        </w:rPr>
      </w:pPr>
    </w:p>
    <w:p w14:paraId="7093FCF7" w14:textId="6B63BFC4" w:rsidR="00EE2BB1" w:rsidRDefault="00EE2BB1" w:rsidP="00EE2BB1">
      <w:pPr>
        <w:rPr>
          <w:sz w:val="24"/>
          <w:szCs w:val="24"/>
        </w:rPr>
      </w:pPr>
      <w:r>
        <w:rPr>
          <w:sz w:val="24"/>
          <w:szCs w:val="24"/>
        </w:rPr>
        <w:t>Welcome to Bedford Animal Hospital!  Your pet is here to have the following surgical procedure:</w:t>
      </w:r>
    </w:p>
    <w:p w14:paraId="6CC0A089" w14:textId="4515F5BE" w:rsidR="00EE2BB1" w:rsidRDefault="00EE2BB1" w:rsidP="00EE2BB1">
      <w:pPr>
        <w:pBdr>
          <w:bottom w:val="single" w:sz="12" w:space="1" w:color="auto"/>
        </w:pBdr>
        <w:rPr>
          <w:sz w:val="24"/>
          <w:szCs w:val="24"/>
        </w:rPr>
      </w:pPr>
    </w:p>
    <w:p w14:paraId="35C9E637" w14:textId="1D91A79F" w:rsidR="00EE2BB1" w:rsidRDefault="00EE2BB1" w:rsidP="00EE2BB1">
      <w:pPr>
        <w:rPr>
          <w:sz w:val="24"/>
          <w:szCs w:val="24"/>
        </w:rPr>
      </w:pPr>
    </w:p>
    <w:p w14:paraId="77D837DB" w14:textId="441E823F" w:rsidR="00EE2BB1" w:rsidRDefault="00EE2BB1" w:rsidP="00EE2BB1">
      <w:pPr>
        <w:rPr>
          <w:sz w:val="24"/>
          <w:szCs w:val="24"/>
        </w:rPr>
      </w:pPr>
      <w:r>
        <w:rPr>
          <w:sz w:val="24"/>
          <w:szCs w:val="24"/>
        </w:rPr>
        <w:t>During normal surgical procedures, we routinely clip nails, clean ears and extract retained deciduous (baby) teeth a</w:t>
      </w:r>
      <w:r w:rsidR="001070CD">
        <w:rPr>
          <w:sz w:val="24"/>
          <w:szCs w:val="24"/>
        </w:rPr>
        <w:t>t</w:t>
      </w:r>
      <w:r>
        <w:rPr>
          <w:sz w:val="24"/>
          <w:szCs w:val="24"/>
        </w:rPr>
        <w:t xml:space="preserve"> NO ADDITIONAL CHARGE!!</w:t>
      </w:r>
    </w:p>
    <w:p w14:paraId="4F78C96A" w14:textId="67D3D593" w:rsidR="00EE2BB1" w:rsidRDefault="00EE2BB1" w:rsidP="00EE2BB1">
      <w:pPr>
        <w:rPr>
          <w:sz w:val="24"/>
          <w:szCs w:val="24"/>
        </w:rPr>
      </w:pPr>
    </w:p>
    <w:p w14:paraId="44B56216" w14:textId="668D054B" w:rsidR="00EE2BB1" w:rsidRDefault="00EE2BB1" w:rsidP="00EE2B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your pet current on their vaccinations?                   YES            NO</w:t>
      </w:r>
    </w:p>
    <w:p w14:paraId="4B110861" w14:textId="677B4DEC" w:rsidR="00EE2BB1" w:rsidRDefault="00EE2BB1" w:rsidP="00EE2BB1">
      <w:pPr>
        <w:rPr>
          <w:b/>
          <w:bCs/>
          <w:sz w:val="24"/>
          <w:szCs w:val="24"/>
        </w:rPr>
      </w:pPr>
    </w:p>
    <w:p w14:paraId="00694B07" w14:textId="66B23EAB" w:rsidR="00EE2BB1" w:rsidRDefault="00EE2BB1" w:rsidP="00EE2B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Would you like your pet’s vaccinations updated while here?       YES              NO</w:t>
      </w:r>
    </w:p>
    <w:p w14:paraId="5F1B15B0" w14:textId="2D1BEC89" w:rsidR="00EE2BB1" w:rsidRDefault="00EE2BB1" w:rsidP="00EE2BB1">
      <w:pPr>
        <w:rPr>
          <w:b/>
          <w:bCs/>
          <w:sz w:val="24"/>
          <w:szCs w:val="24"/>
        </w:rPr>
      </w:pPr>
    </w:p>
    <w:p w14:paraId="234E1751" w14:textId="5F089D08" w:rsidR="00EE2BB1" w:rsidRDefault="00EE2BB1" w:rsidP="00EE2B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so, which vaccines? _____________________________________________________________</w:t>
      </w:r>
    </w:p>
    <w:p w14:paraId="687D1332" w14:textId="21565675" w:rsidR="00EE2BB1" w:rsidRDefault="00EE2BB1" w:rsidP="00EE2BB1">
      <w:pPr>
        <w:rPr>
          <w:b/>
          <w:bCs/>
          <w:sz w:val="24"/>
          <w:szCs w:val="24"/>
        </w:rPr>
      </w:pPr>
    </w:p>
    <w:p w14:paraId="083F928F" w14:textId="17C374E5" w:rsidR="00EE2BB1" w:rsidRDefault="00EE2BB1" w:rsidP="00EE2BB1">
      <w:pPr>
        <w:rPr>
          <w:sz w:val="24"/>
          <w:szCs w:val="24"/>
        </w:rPr>
      </w:pPr>
      <w:r>
        <w:rPr>
          <w:sz w:val="24"/>
          <w:szCs w:val="24"/>
        </w:rPr>
        <w:t xml:space="preserve">Pre-anesthetic blood work is helpful in determining your pet’s ability to undergo anesthesia.  This is important in patients with </w:t>
      </w:r>
      <w:r>
        <w:rPr>
          <w:sz w:val="24"/>
          <w:szCs w:val="24"/>
          <w:u w:val="single"/>
        </w:rPr>
        <w:t>concurrent disease or in patients over the age of 8 years.</w:t>
      </w:r>
    </w:p>
    <w:p w14:paraId="40683016" w14:textId="4E0A8419" w:rsidR="00EE2BB1" w:rsidRDefault="00EE2BB1" w:rsidP="00EE2BB1">
      <w:pPr>
        <w:rPr>
          <w:sz w:val="24"/>
          <w:szCs w:val="24"/>
        </w:rPr>
      </w:pPr>
      <w:r>
        <w:rPr>
          <w:sz w:val="24"/>
          <w:szCs w:val="24"/>
        </w:rPr>
        <w:t>Would you like bloodwork done today?</w:t>
      </w:r>
      <w:r w:rsidR="00AF6C97">
        <w:rPr>
          <w:sz w:val="24"/>
          <w:szCs w:val="24"/>
        </w:rPr>
        <w:t xml:space="preserve"> </w:t>
      </w:r>
    </w:p>
    <w:p w14:paraId="7FD25EA4" w14:textId="4485B91B" w:rsidR="00EE2BB1" w:rsidRDefault="00EE2BB1" w:rsidP="00EE2BB1">
      <w:pPr>
        <w:rPr>
          <w:sz w:val="24"/>
          <w:szCs w:val="24"/>
        </w:rPr>
      </w:pPr>
    </w:p>
    <w:p w14:paraId="591B20A4" w14:textId="7D55825B" w:rsidR="00EE2BB1" w:rsidRDefault="00EE2BB1" w:rsidP="00EE2BB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>YES                        IF VET ADVISES                             NO/DECLINE</w:t>
      </w:r>
    </w:p>
    <w:p w14:paraId="524E8B6B" w14:textId="2A475A85" w:rsidR="00EE2BB1" w:rsidRDefault="00EE2BB1" w:rsidP="00EE2BB1">
      <w:pPr>
        <w:rPr>
          <w:b/>
          <w:bCs/>
          <w:sz w:val="24"/>
          <w:szCs w:val="24"/>
        </w:rPr>
      </w:pPr>
    </w:p>
    <w:p w14:paraId="0E686135" w14:textId="53C2963B" w:rsidR="00EE2BB1" w:rsidRDefault="00EE2BB1" w:rsidP="00EE2BB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IV Fluids given during an anesthetic procedure or surgery help to maintain blood pressure and allow rapid administration of drugs, should an unexpected emergency arise.  </w:t>
      </w:r>
      <w:r>
        <w:rPr>
          <w:b/>
          <w:bCs/>
          <w:sz w:val="24"/>
          <w:szCs w:val="24"/>
        </w:rPr>
        <w:t>We reserve the right to place an IV catheter</w:t>
      </w:r>
      <w:r w:rsidR="0003196C">
        <w:rPr>
          <w:b/>
          <w:bCs/>
          <w:sz w:val="24"/>
          <w:szCs w:val="24"/>
        </w:rPr>
        <w:t xml:space="preserve"> and administer fluids if your pet is elderly, ill or a veterinarian deems it necessary.  This is included in the cost of the procedure.</w:t>
      </w:r>
    </w:p>
    <w:p w14:paraId="6B0A32F1" w14:textId="01513BC5" w:rsidR="0003196C" w:rsidRDefault="0003196C" w:rsidP="00EE2BB1">
      <w:pPr>
        <w:rPr>
          <w:b/>
          <w:bCs/>
          <w:sz w:val="24"/>
          <w:szCs w:val="24"/>
        </w:rPr>
      </w:pPr>
    </w:p>
    <w:p w14:paraId="246E9D8E" w14:textId="6FBA6DED" w:rsidR="0003196C" w:rsidRDefault="0003196C" w:rsidP="00EE2BB1">
      <w:pPr>
        <w:rPr>
          <w:sz w:val="24"/>
          <w:szCs w:val="24"/>
        </w:rPr>
      </w:pPr>
      <w:r>
        <w:rPr>
          <w:sz w:val="24"/>
          <w:szCs w:val="24"/>
        </w:rPr>
        <w:t>I hereby authorize Bedford Animal Hospital staff to perform the procedure noted above and to administer anesthetic or other drugs as deemed advisable for my pet.  I authorize Bedford Animal Hospital to provide appropriate care should an unexpected complication arise.</w:t>
      </w:r>
    </w:p>
    <w:p w14:paraId="5E1803E6" w14:textId="5A5A707C" w:rsidR="0003196C" w:rsidRDefault="0003196C" w:rsidP="00EE2BB1">
      <w:pPr>
        <w:rPr>
          <w:sz w:val="24"/>
          <w:szCs w:val="24"/>
        </w:rPr>
      </w:pPr>
    </w:p>
    <w:p w14:paraId="5A9A2E65" w14:textId="5083D94D" w:rsidR="0003196C" w:rsidRDefault="0003196C" w:rsidP="00EE2B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understand the nature of the procedure and the risks involved.</w:t>
      </w:r>
    </w:p>
    <w:p w14:paraId="6D34349D" w14:textId="06D35C7B" w:rsidR="0003196C" w:rsidRDefault="0003196C" w:rsidP="00EE2BB1">
      <w:pPr>
        <w:rPr>
          <w:b/>
          <w:bCs/>
          <w:sz w:val="24"/>
          <w:szCs w:val="24"/>
        </w:rPr>
      </w:pPr>
    </w:p>
    <w:p w14:paraId="758F8E75" w14:textId="203681C6" w:rsidR="0003196C" w:rsidRDefault="0003196C" w:rsidP="00EE2BB1">
      <w:pPr>
        <w:rPr>
          <w:sz w:val="24"/>
          <w:szCs w:val="24"/>
        </w:rPr>
      </w:pPr>
      <w:r>
        <w:rPr>
          <w:sz w:val="24"/>
          <w:szCs w:val="24"/>
        </w:rPr>
        <w:t>Signature of owner/responsible party: ________________________________________________</w:t>
      </w:r>
    </w:p>
    <w:p w14:paraId="661D57C1" w14:textId="0EBC6441" w:rsidR="0003196C" w:rsidRDefault="0003196C" w:rsidP="00EE2BB1">
      <w:pPr>
        <w:rPr>
          <w:sz w:val="24"/>
          <w:szCs w:val="24"/>
        </w:rPr>
      </w:pPr>
    </w:p>
    <w:p w14:paraId="6C5EBC9F" w14:textId="519DCC52" w:rsidR="0003196C" w:rsidRPr="0003196C" w:rsidRDefault="0003196C" w:rsidP="00EE2BB1">
      <w:pPr>
        <w:rPr>
          <w:sz w:val="24"/>
          <w:szCs w:val="24"/>
        </w:rPr>
      </w:pPr>
      <w:r>
        <w:rPr>
          <w:sz w:val="24"/>
          <w:szCs w:val="24"/>
        </w:rPr>
        <w:t>Phone number(s) that you can be reached at today: _____________________________________</w:t>
      </w:r>
    </w:p>
    <w:sectPr w:rsidR="0003196C" w:rsidRPr="0003196C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E5"/>
    <w:rsid w:val="0003196C"/>
    <w:rsid w:val="001070CD"/>
    <w:rsid w:val="001B10E5"/>
    <w:rsid w:val="00233D3D"/>
    <w:rsid w:val="00424853"/>
    <w:rsid w:val="00761B17"/>
    <w:rsid w:val="009F0EAB"/>
    <w:rsid w:val="00AF6C97"/>
    <w:rsid w:val="00B66774"/>
    <w:rsid w:val="00E67162"/>
    <w:rsid w:val="00E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C135"/>
  <w15:docId w15:val="{A98B5E46-56AA-498E-BF5E-4599EE1E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workstation8</cp:lastModifiedBy>
  <cp:revision>6</cp:revision>
  <cp:lastPrinted>2019-06-19T13:03:00Z</cp:lastPrinted>
  <dcterms:created xsi:type="dcterms:W3CDTF">2019-06-19T13:03:00Z</dcterms:created>
  <dcterms:modified xsi:type="dcterms:W3CDTF">2022-09-07T17:27:00Z</dcterms:modified>
</cp:coreProperties>
</file>